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附件1</w:t>
      </w:r>
    </w:p>
    <w:p>
      <w:pPr>
        <w:ind w:firstLine="645"/>
        <w:jc w:val="center"/>
        <w:rPr>
          <w:rFonts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信息报送员汇总表</w:t>
      </w:r>
    </w:p>
    <w:tbl>
      <w:tblPr>
        <w:tblStyle w:val="7"/>
        <w:tblW w:w="0" w:type="auto"/>
        <w:tblInd w:w="-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eastAsia="zh-CN"/>
              </w:rPr>
            </w:pPr>
            <w:bookmarkStart w:id="0" w:name="_GoBack" w:colFirst="0" w:colLast="3"/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学系（或中心）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姓名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联系方式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药理学系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药物化学系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天然药物学系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药剂学系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药物分析学系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临床药学系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生物工程与生物制药学系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基础化学系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实验教学中心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药学科技管理与服务中心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</w:tr>
      <w:bookmarkEnd w:id="0"/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jY2UwYThlNmZjMGY3OTYyZWE3NDQwYTk1YjM4ZGMifQ=="/>
  </w:docVars>
  <w:rsids>
    <w:rsidRoot w:val="00F60F57"/>
    <w:rsid w:val="000B2528"/>
    <w:rsid w:val="0025702D"/>
    <w:rsid w:val="00344767"/>
    <w:rsid w:val="00702D62"/>
    <w:rsid w:val="00750239"/>
    <w:rsid w:val="007514C6"/>
    <w:rsid w:val="008755A2"/>
    <w:rsid w:val="008D1E30"/>
    <w:rsid w:val="00947898"/>
    <w:rsid w:val="00C25582"/>
    <w:rsid w:val="00C8761C"/>
    <w:rsid w:val="00D47FCD"/>
    <w:rsid w:val="00E52513"/>
    <w:rsid w:val="00F51549"/>
    <w:rsid w:val="00F60F57"/>
    <w:rsid w:val="1E644F1E"/>
    <w:rsid w:val="30383DA7"/>
    <w:rsid w:val="3ADC6602"/>
    <w:rsid w:val="46877161"/>
    <w:rsid w:val="682D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78</Characters>
  <Lines>1</Lines>
  <Paragraphs>1</Paragraphs>
  <TotalTime>3</TotalTime>
  <ScaleCrop>false</ScaleCrop>
  <LinksUpToDate>false</LinksUpToDate>
  <CharactersWithSpaces>90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2023-05-09T00:22:00Z</dcterms:created>
  <dc:creator>user</dc:creator>
  <cp:lastModifiedBy>郑艳洁</cp:lastModifiedBy>
  <cp:lastPrinted>2023-05-11T05:58:00Z</cp:lastPrinted>
  <dcterms:modified xsi:type="dcterms:W3CDTF">2024-08-08T10:26:53Z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B8ABAB7B6B6F41D089EE1BB7786062D9</vt:lpwstr>
  </property>
</Properties>
</file>